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B37357" w14:textId="77777777" w:rsidR="00D964F4" w:rsidRPr="002F64D1" w:rsidRDefault="00D964F4" w:rsidP="002F64D1">
      <w:pPr>
        <w:pStyle w:val="normal0"/>
        <w:spacing w:line="240" w:lineRule="auto"/>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Senior Literature</w:t>
      </w:r>
    </w:p>
    <w:p w14:paraId="335CB7EF" w14:textId="77777777" w:rsidR="00D964F4" w:rsidRPr="002F64D1" w:rsidRDefault="00D964F4" w:rsidP="002F64D1">
      <w:pPr>
        <w:pStyle w:val="normal0"/>
        <w:spacing w:line="240" w:lineRule="auto"/>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Nicolia</w:t>
      </w:r>
      <w:bookmarkStart w:id="0" w:name="_GoBack"/>
      <w:bookmarkEnd w:id="0"/>
    </w:p>
    <w:p w14:paraId="070911D0" w14:textId="77777777" w:rsidR="00256EE8" w:rsidRPr="00987D4D" w:rsidRDefault="00D964F4" w:rsidP="002F64D1">
      <w:pPr>
        <w:pStyle w:val="normal0"/>
        <w:spacing w:line="240" w:lineRule="auto"/>
        <w:jc w:val="center"/>
        <w:rPr>
          <w:rFonts w:ascii="Noteworthy Light" w:hAnsi="Noteworthy Light"/>
          <w:b/>
          <w:highlight w:val="lightGray"/>
        </w:rPr>
      </w:pPr>
      <w:r w:rsidRPr="00987D4D">
        <w:rPr>
          <w:rFonts w:ascii="Noteworthy Light" w:eastAsia="Comic Sans MS" w:hAnsi="Noteworthy Light" w:cs="Comic Sans MS"/>
          <w:b/>
          <w:sz w:val="24"/>
          <w:szCs w:val="24"/>
          <w:highlight w:val="lightGray"/>
        </w:rPr>
        <w:t>“Beowulf” Essay</w:t>
      </w:r>
    </w:p>
    <w:p w14:paraId="01FCFEB5" w14:textId="77777777" w:rsidR="00256EE8" w:rsidRPr="002F64D1" w:rsidRDefault="00D964F4" w:rsidP="002F64D1">
      <w:pPr>
        <w:pStyle w:val="normal0"/>
        <w:spacing w:line="240" w:lineRule="auto"/>
        <w:jc w:val="center"/>
        <w:rPr>
          <w:rFonts w:ascii="Noteworthy Light" w:hAnsi="Noteworthy Light"/>
          <w:b/>
        </w:rPr>
      </w:pPr>
      <w:r w:rsidRPr="00987D4D">
        <w:rPr>
          <w:rFonts w:ascii="Noteworthy Light" w:eastAsia="Comic Sans MS" w:hAnsi="Noteworthy Light" w:cs="Comic Sans MS"/>
          <w:b/>
          <w:sz w:val="24"/>
          <w:szCs w:val="24"/>
          <w:highlight w:val="lightGray"/>
        </w:rPr>
        <w:t>Beowulf Rough Draft Outline:  50 points; Final draft:  100 points = 150 points</w:t>
      </w:r>
      <w:r w:rsidRPr="002F64D1">
        <w:rPr>
          <w:rFonts w:ascii="Noteworthy Light" w:eastAsia="Comic Sans MS" w:hAnsi="Noteworthy Light" w:cs="Comic Sans MS"/>
          <w:b/>
          <w:sz w:val="24"/>
          <w:szCs w:val="24"/>
        </w:rPr>
        <w:t xml:space="preserve">  </w:t>
      </w:r>
    </w:p>
    <w:p w14:paraId="61C40453" w14:textId="77777777" w:rsidR="00256EE8" w:rsidRPr="00987D4D" w:rsidRDefault="00256EE8" w:rsidP="002F64D1">
      <w:pPr>
        <w:pStyle w:val="normal0"/>
        <w:spacing w:line="240" w:lineRule="auto"/>
        <w:jc w:val="center"/>
        <w:rPr>
          <w:rFonts w:ascii="Noteworthy Light" w:hAnsi="Noteworthy Light"/>
          <w:sz w:val="16"/>
        </w:rPr>
      </w:pPr>
    </w:p>
    <w:p w14:paraId="37E6C231" w14:textId="77777777" w:rsidR="00256EE8" w:rsidRPr="002F64D1" w:rsidRDefault="00D964F4" w:rsidP="002F64D1">
      <w:pPr>
        <w:pStyle w:val="normal0"/>
        <w:spacing w:line="240" w:lineRule="auto"/>
        <w:jc w:val="both"/>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Choose </w:t>
      </w:r>
      <w:r w:rsidRPr="002F64D1">
        <w:rPr>
          <w:rFonts w:ascii="Noteworthy Light" w:eastAsia="Comic Sans MS" w:hAnsi="Noteworthy Light" w:cs="Comic Sans MS"/>
          <w:sz w:val="24"/>
          <w:szCs w:val="24"/>
          <w:u w:val="single"/>
        </w:rPr>
        <w:t>one</w:t>
      </w:r>
      <w:r w:rsidRPr="002F64D1">
        <w:rPr>
          <w:rFonts w:ascii="Noteworthy Light" w:eastAsia="Comic Sans MS" w:hAnsi="Noteworthy Light" w:cs="Comic Sans MS"/>
          <w:sz w:val="24"/>
          <w:szCs w:val="24"/>
        </w:rPr>
        <w:t xml:space="preserve"> of the following essay prompts.  Make sure you formulate a clear thesis about your chosen topic. (Use your Beowulf chart to provide evidence in order to support your claims). </w:t>
      </w:r>
    </w:p>
    <w:p w14:paraId="2AB49AB5" w14:textId="77777777" w:rsidR="00D964F4" w:rsidRPr="00987D4D" w:rsidRDefault="00D964F4" w:rsidP="002F64D1">
      <w:pPr>
        <w:pStyle w:val="normal0"/>
        <w:spacing w:line="240" w:lineRule="auto"/>
        <w:jc w:val="both"/>
        <w:rPr>
          <w:rFonts w:ascii="Noteworthy Light" w:hAnsi="Noteworthy Light"/>
          <w:sz w:val="12"/>
        </w:rPr>
      </w:pPr>
    </w:p>
    <w:p w14:paraId="6D9FE17A" w14:textId="77777777" w:rsidR="00256EE8" w:rsidRPr="002F64D1" w:rsidRDefault="00D964F4" w:rsidP="002F64D1">
      <w:pPr>
        <w:pStyle w:val="normal0"/>
        <w:numPr>
          <w:ilvl w:val="0"/>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Write an essay in which you compare and contrast Beowulf with other epic heroes found in other literature, comics, or movies.</w:t>
      </w:r>
    </w:p>
    <w:p w14:paraId="2999E95A" w14:textId="77777777" w:rsidR="002F64D1" w:rsidRPr="002F64D1" w:rsidRDefault="0033524C" w:rsidP="002F64D1">
      <w:pPr>
        <w:pStyle w:val="normal0"/>
        <w:numPr>
          <w:ilvl w:val="1"/>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In this essay, you will be arguing what makes Beowulf MORE epic than other epic heroes. </w:t>
      </w:r>
    </w:p>
    <w:p w14:paraId="1099E80E" w14:textId="77777777" w:rsidR="0033524C" w:rsidRPr="002F64D1" w:rsidRDefault="0033524C" w:rsidP="002F64D1">
      <w:pPr>
        <w:pStyle w:val="normal0"/>
        <w:numPr>
          <w:ilvl w:val="1"/>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Discuss 3 specific traits (use the trait chart for your evidence)</w:t>
      </w:r>
    </w:p>
    <w:p w14:paraId="7B682A10" w14:textId="77777777" w:rsidR="0033524C" w:rsidRPr="00987D4D" w:rsidRDefault="0033524C" w:rsidP="002F64D1">
      <w:pPr>
        <w:pStyle w:val="normal0"/>
        <w:spacing w:line="240" w:lineRule="auto"/>
        <w:ind w:left="2520"/>
        <w:contextualSpacing/>
        <w:rPr>
          <w:rFonts w:ascii="Noteworthy Light" w:eastAsia="Comic Sans MS" w:hAnsi="Noteworthy Light" w:cs="Comic Sans MS"/>
          <w:sz w:val="14"/>
          <w:szCs w:val="24"/>
        </w:rPr>
      </w:pPr>
    </w:p>
    <w:p w14:paraId="6622A4DE" w14:textId="77777777" w:rsidR="0033524C" w:rsidRPr="002F64D1" w:rsidRDefault="00D964F4" w:rsidP="002F64D1">
      <w:pPr>
        <w:pStyle w:val="normal0"/>
        <w:numPr>
          <w:ilvl w:val="0"/>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Write an essay in which you analyze Beowulf as an epic hero.  </w:t>
      </w:r>
    </w:p>
    <w:p w14:paraId="5A1BB8A1" w14:textId="77777777" w:rsidR="0033524C" w:rsidRPr="002F64D1" w:rsidRDefault="00D964F4" w:rsidP="002F64D1">
      <w:pPr>
        <w:pStyle w:val="normal0"/>
        <w:numPr>
          <w:ilvl w:val="1"/>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What qualities </w:t>
      </w:r>
      <w:r w:rsidRPr="002F64D1">
        <w:rPr>
          <w:rFonts w:ascii="Noteworthy Light" w:eastAsia="Comic Sans MS" w:hAnsi="Noteworthy Light" w:cs="Comic Sans MS"/>
          <w:b/>
          <w:i/>
          <w:sz w:val="24"/>
          <w:szCs w:val="24"/>
        </w:rPr>
        <w:t>truly</w:t>
      </w:r>
      <w:r w:rsidRPr="002F64D1">
        <w:rPr>
          <w:rFonts w:ascii="Noteworthy Light" w:eastAsia="Comic Sans MS" w:hAnsi="Noteworthy Light" w:cs="Comic Sans MS"/>
          <w:sz w:val="24"/>
          <w:szCs w:val="24"/>
        </w:rPr>
        <w:t xml:space="preserve"> characterize Beowulf as an epic hero? </w:t>
      </w:r>
    </w:p>
    <w:p w14:paraId="7486EC79" w14:textId="77777777" w:rsidR="00256EE8" w:rsidRPr="002F64D1" w:rsidRDefault="0033524C" w:rsidP="002F64D1">
      <w:pPr>
        <w:pStyle w:val="normal0"/>
        <w:numPr>
          <w:ilvl w:val="1"/>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What</w:t>
      </w:r>
      <w:r w:rsidR="002F64D1" w:rsidRPr="002F64D1">
        <w:rPr>
          <w:rFonts w:ascii="Noteworthy Light" w:eastAsia="Comic Sans MS" w:hAnsi="Noteworthy Light" w:cs="Comic Sans MS"/>
          <w:sz w:val="24"/>
          <w:szCs w:val="24"/>
        </w:rPr>
        <w:t xml:space="preserve"> characteristics make us question Beowulf as an epic hero</w:t>
      </w:r>
      <w:r w:rsidR="00D964F4" w:rsidRPr="002F64D1">
        <w:rPr>
          <w:rFonts w:ascii="Noteworthy Light" w:eastAsia="Comic Sans MS" w:hAnsi="Noteworthy Light" w:cs="Comic Sans MS"/>
          <w:sz w:val="24"/>
          <w:szCs w:val="24"/>
        </w:rPr>
        <w:t>?</w:t>
      </w:r>
    </w:p>
    <w:p w14:paraId="772AE50D" w14:textId="77777777" w:rsidR="002F64D1" w:rsidRPr="002F64D1" w:rsidRDefault="0033524C" w:rsidP="002F64D1">
      <w:pPr>
        <w:pStyle w:val="normal0"/>
        <w:numPr>
          <w:ilvl w:val="2"/>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This essay is all about proving or </w:t>
      </w:r>
      <w:r w:rsidR="002F64D1" w:rsidRPr="002F64D1">
        <w:rPr>
          <w:rFonts w:ascii="Noteworthy Light" w:eastAsia="Comic Sans MS" w:hAnsi="Noteworthy Light" w:cs="Comic Sans MS"/>
          <w:sz w:val="24"/>
          <w:szCs w:val="24"/>
        </w:rPr>
        <w:t>disproving Beowulf’s epic hero status</w:t>
      </w:r>
    </w:p>
    <w:p w14:paraId="43A210BE" w14:textId="77777777" w:rsidR="002F64D1" w:rsidRPr="002F64D1" w:rsidRDefault="002F64D1" w:rsidP="002F64D1">
      <w:pPr>
        <w:pStyle w:val="normal0"/>
        <w:numPr>
          <w:ilvl w:val="2"/>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Both good and bad qualities should be discussed in the analysis. </w:t>
      </w:r>
    </w:p>
    <w:p w14:paraId="3B692DF4" w14:textId="77777777" w:rsidR="002F64D1" w:rsidRPr="00987D4D" w:rsidRDefault="002F64D1" w:rsidP="002F64D1">
      <w:pPr>
        <w:pStyle w:val="normal0"/>
        <w:spacing w:line="240" w:lineRule="auto"/>
        <w:ind w:left="2880"/>
        <w:contextualSpacing/>
        <w:rPr>
          <w:rFonts w:ascii="Noteworthy Light" w:eastAsia="Comic Sans MS" w:hAnsi="Noteworthy Light" w:cs="Comic Sans MS"/>
          <w:sz w:val="14"/>
          <w:szCs w:val="24"/>
        </w:rPr>
      </w:pPr>
    </w:p>
    <w:p w14:paraId="4D14B6D1" w14:textId="77777777" w:rsidR="0033524C" w:rsidRPr="002F64D1" w:rsidRDefault="00D964F4" w:rsidP="002F64D1">
      <w:pPr>
        <w:pStyle w:val="normal0"/>
        <w:numPr>
          <w:ilvl w:val="0"/>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Discuss the role of monsters in the poem</w:t>
      </w:r>
      <w:r w:rsidR="0033524C" w:rsidRPr="002F64D1">
        <w:rPr>
          <w:rFonts w:ascii="Noteworthy Light" w:eastAsia="Comic Sans MS" w:hAnsi="Noteworthy Light" w:cs="Comic Sans MS"/>
          <w:sz w:val="24"/>
          <w:szCs w:val="24"/>
        </w:rPr>
        <w:t xml:space="preserve"> “Beowulf” and how they reinforce Beowulf as a true epic hero. </w:t>
      </w:r>
    </w:p>
    <w:p w14:paraId="2EB64D36" w14:textId="77777777" w:rsidR="0033524C" w:rsidRPr="002F64D1" w:rsidRDefault="0033524C" w:rsidP="002F64D1">
      <w:pPr>
        <w:pStyle w:val="normal0"/>
        <w:numPr>
          <w:ilvl w:val="1"/>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How does the monster’s role</w:t>
      </w:r>
      <w:r w:rsidR="00D964F4" w:rsidRPr="002F64D1">
        <w:rPr>
          <w:rFonts w:ascii="Noteworthy Light" w:eastAsia="Comic Sans MS" w:hAnsi="Noteworthy Light" w:cs="Comic Sans MS"/>
          <w:sz w:val="24"/>
          <w:szCs w:val="24"/>
        </w:rPr>
        <w:t xml:space="preserve"> reinforce the heroic code?  </w:t>
      </w:r>
    </w:p>
    <w:p w14:paraId="22BCEFEE" w14:textId="77777777" w:rsidR="002F64D1" w:rsidRPr="002F64D1" w:rsidRDefault="002F64D1" w:rsidP="002F64D1">
      <w:pPr>
        <w:pStyle w:val="normal0"/>
        <w:numPr>
          <w:ilvl w:val="2"/>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Three monsters </w:t>
      </w:r>
      <w:r w:rsidRPr="002F64D1">
        <w:rPr>
          <w:rFonts w:ascii="Noteworthy Light" w:eastAsia="Comic Sans MS" w:hAnsi="Noteworthy Light" w:cs="Comic Sans MS"/>
          <w:sz w:val="20"/>
          <w:szCs w:val="24"/>
        </w:rPr>
        <w:t xml:space="preserve">(Grendal, Grendal’s Mother, and the Dragon) </w:t>
      </w:r>
      <w:r w:rsidRPr="002F64D1">
        <w:rPr>
          <w:rFonts w:ascii="Noteworthy Light" w:eastAsia="Comic Sans MS" w:hAnsi="Noteworthy Light" w:cs="Comic Sans MS"/>
          <w:sz w:val="24"/>
          <w:szCs w:val="24"/>
        </w:rPr>
        <w:t xml:space="preserve">should be introduced discussed and analyzed. </w:t>
      </w:r>
    </w:p>
    <w:p w14:paraId="454D32BC" w14:textId="77777777" w:rsidR="00256EE8" w:rsidRPr="002F64D1" w:rsidRDefault="00D964F4" w:rsidP="002F64D1">
      <w:pPr>
        <w:pStyle w:val="normal0"/>
        <w:numPr>
          <w:ilvl w:val="1"/>
          <w:numId w:val="3"/>
        </w:numPr>
        <w:spacing w:line="240" w:lineRule="auto"/>
        <w:contextualSpacing/>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What might the relationship between the hero and monsters in “Beowulf” say about the relationship between good and evil, between the victorious and defeated, between the glorified and honored, and the cast-outs and ostracized?</w:t>
      </w:r>
    </w:p>
    <w:p w14:paraId="3DA035C2" w14:textId="77777777" w:rsidR="00256EE8" w:rsidRPr="00987D4D" w:rsidRDefault="00256EE8" w:rsidP="002F64D1">
      <w:pPr>
        <w:pStyle w:val="normal0"/>
        <w:spacing w:line="240" w:lineRule="auto"/>
        <w:rPr>
          <w:rFonts w:ascii="Noteworthy Light" w:hAnsi="Noteworthy Light"/>
          <w:sz w:val="14"/>
        </w:rPr>
      </w:pPr>
    </w:p>
    <w:p w14:paraId="463B16B0" w14:textId="77777777" w:rsidR="002F64D1" w:rsidRPr="002F64D1" w:rsidRDefault="00D964F4" w:rsidP="002F64D1">
      <w:pPr>
        <w:pStyle w:val="normal0"/>
        <w:spacing w:line="240" w:lineRule="auto"/>
        <w:rPr>
          <w:rFonts w:ascii="Noteworthy Light" w:eastAsia="Comic Sans MS" w:hAnsi="Noteworthy Light" w:cs="Comic Sans MS"/>
          <w:sz w:val="24"/>
          <w:szCs w:val="24"/>
          <w:u w:val="single"/>
        </w:rPr>
      </w:pPr>
      <w:r w:rsidRPr="002F64D1">
        <w:rPr>
          <w:rFonts w:ascii="Noteworthy Light" w:eastAsia="Comic Sans MS" w:hAnsi="Noteworthy Light" w:cs="Comic Sans MS"/>
          <w:sz w:val="24"/>
          <w:szCs w:val="24"/>
          <w:u w:val="single"/>
        </w:rPr>
        <w:t>This essay should be</w:t>
      </w:r>
      <w:r w:rsidR="002F64D1" w:rsidRPr="002F64D1">
        <w:rPr>
          <w:rFonts w:ascii="Noteworthy Light" w:eastAsia="Comic Sans MS" w:hAnsi="Noteworthy Light" w:cs="Comic Sans MS"/>
          <w:sz w:val="24"/>
          <w:szCs w:val="24"/>
          <w:u w:val="single"/>
        </w:rPr>
        <w:t xml:space="preserve">: </w:t>
      </w:r>
    </w:p>
    <w:p w14:paraId="63E23527" w14:textId="77777777" w:rsidR="002F64D1" w:rsidRPr="002F64D1" w:rsidRDefault="002F64D1" w:rsidP="002F64D1">
      <w:pPr>
        <w:pStyle w:val="normal0"/>
        <w:numPr>
          <w:ilvl w:val="0"/>
          <w:numId w:val="4"/>
        </w:numPr>
        <w:spacing w:line="240" w:lineRule="auto"/>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Organized</w:t>
      </w:r>
      <w:r w:rsidR="00D964F4" w:rsidRPr="002F64D1">
        <w:rPr>
          <w:rFonts w:ascii="Noteworthy Light" w:eastAsia="Comic Sans MS" w:hAnsi="Noteworthy Light" w:cs="Comic Sans MS"/>
          <w:sz w:val="24"/>
          <w:szCs w:val="24"/>
        </w:rPr>
        <w:t xml:space="preserve"> (include an introduction, at least 3 body</w:t>
      </w:r>
      <w:r w:rsidRPr="002F64D1">
        <w:rPr>
          <w:rFonts w:ascii="Noteworthy Light" w:eastAsia="Comic Sans MS" w:hAnsi="Noteworthy Light" w:cs="Comic Sans MS"/>
          <w:sz w:val="24"/>
          <w:szCs w:val="24"/>
        </w:rPr>
        <w:t xml:space="preserve"> paragraphs, and a conclusion)</w:t>
      </w:r>
    </w:p>
    <w:p w14:paraId="781E037D" w14:textId="77777777" w:rsidR="00D964F4" w:rsidRDefault="002F64D1" w:rsidP="002F64D1">
      <w:pPr>
        <w:pStyle w:val="normal0"/>
        <w:numPr>
          <w:ilvl w:val="0"/>
          <w:numId w:val="4"/>
        </w:numPr>
        <w:spacing w:line="240" w:lineRule="auto"/>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C</w:t>
      </w:r>
      <w:r w:rsidR="00D964F4" w:rsidRPr="002F64D1">
        <w:rPr>
          <w:rFonts w:ascii="Noteworthy Light" w:eastAsia="Comic Sans MS" w:hAnsi="Noteworthy Light" w:cs="Comic Sans MS"/>
          <w:sz w:val="24"/>
          <w:szCs w:val="24"/>
        </w:rPr>
        <w:t>ontain evidence (dire</w:t>
      </w:r>
      <w:r w:rsidRPr="002F64D1">
        <w:rPr>
          <w:rFonts w:ascii="Noteworthy Light" w:eastAsia="Comic Sans MS" w:hAnsi="Noteworthy Light" w:cs="Comic Sans MS"/>
          <w:sz w:val="24"/>
          <w:szCs w:val="24"/>
        </w:rPr>
        <w:t>ct evidence</w:t>
      </w:r>
      <w:r w:rsidR="00D964F4" w:rsidRPr="002F64D1">
        <w:rPr>
          <w:rFonts w:ascii="Noteworthy Light" w:eastAsia="Comic Sans MS" w:hAnsi="Noteworthy Light" w:cs="Comic Sans MS"/>
          <w:sz w:val="24"/>
          <w:szCs w:val="24"/>
        </w:rPr>
        <w:t xml:space="preserve"> </w:t>
      </w:r>
      <w:r w:rsidRPr="002F64D1">
        <w:rPr>
          <w:rFonts w:ascii="Noteworthy Light" w:eastAsia="Comic Sans MS" w:hAnsi="Noteworthy Light" w:cs="Comic Sans MS"/>
          <w:sz w:val="24"/>
          <w:szCs w:val="24"/>
        </w:rPr>
        <w:t xml:space="preserve">from text </w:t>
      </w:r>
      <w:r w:rsidR="00D964F4" w:rsidRPr="002F64D1">
        <w:rPr>
          <w:rFonts w:ascii="Noteworthy Light" w:eastAsia="Comic Sans MS" w:hAnsi="Noteworthy Light" w:cs="Comic Sans MS"/>
          <w:sz w:val="24"/>
          <w:szCs w:val="24"/>
        </w:rPr>
        <w:t xml:space="preserve">cited in proper MLA format), and contain plenty of explanation, elaboration, and analysis. </w:t>
      </w:r>
    </w:p>
    <w:p w14:paraId="3278C8F3" w14:textId="77777777" w:rsidR="002F64D1" w:rsidRPr="00987D4D" w:rsidRDefault="002F64D1" w:rsidP="002F64D1">
      <w:pPr>
        <w:pStyle w:val="normal0"/>
        <w:spacing w:line="240" w:lineRule="auto"/>
        <w:ind w:left="720"/>
        <w:rPr>
          <w:rFonts w:ascii="Noteworthy Light" w:eastAsia="Comic Sans MS" w:hAnsi="Noteworthy Light" w:cs="Comic Sans MS"/>
          <w:sz w:val="16"/>
          <w:szCs w:val="24"/>
        </w:rPr>
      </w:pPr>
    </w:p>
    <w:p w14:paraId="5EC1D38A" w14:textId="77777777" w:rsidR="00256EE8" w:rsidRDefault="00D964F4" w:rsidP="002F64D1">
      <w:pPr>
        <w:pStyle w:val="normal0"/>
        <w:spacing w:line="240" w:lineRule="auto"/>
        <w:rPr>
          <w:rFonts w:ascii="Noteworthy Light" w:eastAsia="Comic Sans MS" w:hAnsi="Noteworthy Light" w:cs="Comic Sans MS"/>
          <w:sz w:val="24"/>
          <w:szCs w:val="24"/>
        </w:rPr>
      </w:pPr>
      <w:r w:rsidRPr="002F64D1">
        <w:rPr>
          <w:rFonts w:ascii="Noteworthy Light" w:eastAsia="Comic Sans MS" w:hAnsi="Noteworthy Light" w:cs="Comic Sans MS"/>
          <w:sz w:val="24"/>
          <w:szCs w:val="24"/>
        </w:rPr>
        <w:t xml:space="preserve">In addition, </w:t>
      </w:r>
      <w:r w:rsidRPr="002F64D1">
        <w:rPr>
          <w:rFonts w:ascii="Noteworthy Light" w:eastAsia="Comic Sans MS" w:hAnsi="Noteworthy Light" w:cs="Comic Sans MS"/>
          <w:b/>
          <w:sz w:val="24"/>
          <w:szCs w:val="24"/>
        </w:rPr>
        <w:t>MLA is required</w:t>
      </w:r>
      <w:r w:rsidRPr="002F64D1">
        <w:rPr>
          <w:rFonts w:ascii="Noteworthy Light" w:eastAsia="Comic Sans MS" w:hAnsi="Noteworthy Light" w:cs="Comic Sans MS"/>
          <w:sz w:val="24"/>
          <w:szCs w:val="24"/>
        </w:rPr>
        <w:t>---make sure that your header contains your last name &amp; the page number, the essay is double-spaced, and that the first page has the “MLA Header”</w:t>
      </w:r>
      <w:r w:rsidR="002F64D1" w:rsidRPr="002F64D1">
        <w:rPr>
          <w:rFonts w:ascii="Noteworthy Light" w:eastAsia="Comic Sans MS" w:hAnsi="Noteworthy Light" w:cs="Comic Sans MS"/>
          <w:sz w:val="24"/>
          <w:szCs w:val="24"/>
        </w:rPr>
        <w:t xml:space="preserve"> (Name, Teacher, Class, and D</w:t>
      </w:r>
      <w:r w:rsidRPr="002F64D1">
        <w:rPr>
          <w:rFonts w:ascii="Noteworthy Light" w:eastAsia="Comic Sans MS" w:hAnsi="Noteworthy Light" w:cs="Comic Sans MS"/>
          <w:sz w:val="24"/>
          <w:szCs w:val="24"/>
        </w:rPr>
        <w:t>ate</w:t>
      </w:r>
      <w:r w:rsidR="002F64D1" w:rsidRPr="002F64D1">
        <w:rPr>
          <w:rFonts w:ascii="Noteworthy Light" w:eastAsia="Comic Sans MS" w:hAnsi="Noteworthy Light" w:cs="Comic Sans MS"/>
          <w:sz w:val="24"/>
          <w:szCs w:val="24"/>
        </w:rPr>
        <w:t>)</w:t>
      </w:r>
      <w:r w:rsidRPr="002F64D1">
        <w:rPr>
          <w:rFonts w:ascii="Noteworthy Light" w:eastAsia="Comic Sans MS" w:hAnsi="Noteworthy Light" w:cs="Comic Sans MS"/>
          <w:sz w:val="24"/>
          <w:szCs w:val="24"/>
        </w:rPr>
        <w:t xml:space="preserve">.  Your title should be centered (don’t underline or put in bold).         </w:t>
      </w:r>
    </w:p>
    <w:p w14:paraId="4CDD36FD" w14:textId="77777777" w:rsidR="00987D4D" w:rsidRDefault="00987D4D" w:rsidP="002F64D1">
      <w:pPr>
        <w:pStyle w:val="normal0"/>
        <w:spacing w:line="240" w:lineRule="auto"/>
        <w:rPr>
          <w:rFonts w:ascii="Noteworthy Light" w:eastAsia="Comic Sans MS" w:hAnsi="Noteworthy Light" w:cs="Comic Sans MS"/>
          <w:sz w:val="18"/>
          <w:szCs w:val="24"/>
        </w:rPr>
      </w:pPr>
    </w:p>
    <w:p w14:paraId="5D936A4A" w14:textId="77777777" w:rsidR="00987D4D" w:rsidRDefault="00987D4D" w:rsidP="002F64D1">
      <w:pPr>
        <w:pStyle w:val="normal0"/>
        <w:spacing w:line="240" w:lineRule="auto"/>
        <w:rPr>
          <w:rFonts w:ascii="Noteworthy Light" w:eastAsia="Comic Sans MS" w:hAnsi="Noteworthy Light" w:cs="Comic Sans MS"/>
          <w:sz w:val="18"/>
          <w:szCs w:val="24"/>
        </w:rPr>
      </w:pPr>
    </w:p>
    <w:p w14:paraId="7B6185AD" w14:textId="77777777" w:rsidR="00987D4D" w:rsidRDefault="00987D4D" w:rsidP="002F64D1">
      <w:pPr>
        <w:pStyle w:val="normal0"/>
        <w:spacing w:line="240" w:lineRule="auto"/>
        <w:rPr>
          <w:rFonts w:ascii="Noteworthy Light" w:eastAsia="Comic Sans MS" w:hAnsi="Noteworthy Light" w:cs="Comic Sans MS"/>
          <w:sz w:val="18"/>
          <w:szCs w:val="24"/>
        </w:rPr>
      </w:pPr>
    </w:p>
    <w:p w14:paraId="67523428" w14:textId="77777777" w:rsidR="00987D4D" w:rsidRPr="00987D4D" w:rsidRDefault="00987D4D" w:rsidP="002F64D1">
      <w:pPr>
        <w:pStyle w:val="normal0"/>
        <w:spacing w:line="240" w:lineRule="auto"/>
        <w:rPr>
          <w:rFonts w:ascii="Noteworthy Light" w:hAnsi="Noteworthy Light"/>
          <w:b/>
          <w:sz w:val="18"/>
        </w:rPr>
      </w:pPr>
      <w:r w:rsidRPr="00987D4D">
        <w:rPr>
          <w:rFonts w:ascii="Noteworthy Light" w:hAnsi="Noteworthy Light"/>
          <w:b/>
          <w:sz w:val="18"/>
          <w:highlight w:val="lightGray"/>
        </w:rPr>
        <w:t xml:space="preserve">Complete the Rough Draft Outline Attached (50 </w:t>
      </w:r>
      <w:r>
        <w:rPr>
          <w:rFonts w:ascii="Noteworthy Light" w:hAnsi="Noteworthy Light"/>
          <w:b/>
          <w:sz w:val="18"/>
          <w:highlight w:val="lightGray"/>
        </w:rPr>
        <w:t>pts.) by</w:t>
      </w:r>
      <w:proofErr w:type="gramStart"/>
      <w:r>
        <w:rPr>
          <w:rFonts w:ascii="Noteworthy Light" w:hAnsi="Noteworthy Light"/>
          <w:b/>
          <w:sz w:val="18"/>
          <w:highlight w:val="lightGray"/>
        </w:rPr>
        <w:t>:_</w:t>
      </w:r>
      <w:proofErr w:type="gramEnd"/>
      <w:r>
        <w:rPr>
          <w:rFonts w:ascii="Noteworthy Light" w:hAnsi="Noteworthy Light"/>
          <w:b/>
          <w:sz w:val="18"/>
          <w:highlight w:val="lightGray"/>
        </w:rPr>
        <w:t>__________________</w:t>
      </w:r>
      <w:r w:rsidRPr="00987D4D">
        <w:rPr>
          <w:rFonts w:ascii="Noteworthy Light" w:hAnsi="Noteworthy Light"/>
          <w:b/>
          <w:sz w:val="18"/>
          <w:highlight w:val="lightGray"/>
        </w:rPr>
        <w:t>_  Typing Final Draft (100pts.): _______</w:t>
      </w:r>
      <w:r>
        <w:rPr>
          <w:rFonts w:ascii="Noteworthy Light" w:hAnsi="Noteworthy Light"/>
          <w:b/>
          <w:sz w:val="18"/>
          <w:highlight w:val="lightGray"/>
        </w:rPr>
        <w:t>_________</w:t>
      </w:r>
      <w:r w:rsidRPr="00987D4D">
        <w:rPr>
          <w:rFonts w:ascii="Noteworthy Light" w:hAnsi="Noteworthy Light"/>
          <w:b/>
          <w:sz w:val="18"/>
          <w:highlight w:val="lightGray"/>
        </w:rPr>
        <w:t>___</w:t>
      </w:r>
    </w:p>
    <w:sectPr w:rsidR="00987D4D" w:rsidRPr="00987D4D" w:rsidSect="00D964F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4AC3" w14:textId="77777777" w:rsidR="002F64D1" w:rsidRDefault="002F64D1">
      <w:pPr>
        <w:spacing w:line="240" w:lineRule="auto"/>
      </w:pPr>
      <w:r>
        <w:separator/>
      </w:r>
    </w:p>
  </w:endnote>
  <w:endnote w:type="continuationSeparator" w:id="0">
    <w:p w14:paraId="1754DDC8" w14:textId="77777777" w:rsidR="002F64D1" w:rsidRDefault="002F6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7DB8A" w14:textId="77777777" w:rsidR="002F64D1" w:rsidRDefault="002F64D1">
      <w:pPr>
        <w:spacing w:line="240" w:lineRule="auto"/>
      </w:pPr>
      <w:r>
        <w:separator/>
      </w:r>
    </w:p>
  </w:footnote>
  <w:footnote w:type="continuationSeparator" w:id="0">
    <w:p w14:paraId="16E6A8FB" w14:textId="77777777" w:rsidR="002F64D1" w:rsidRDefault="002F64D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2D7"/>
    <w:multiLevelType w:val="hybridMultilevel"/>
    <w:tmpl w:val="E13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51156"/>
    <w:multiLevelType w:val="hybridMultilevel"/>
    <w:tmpl w:val="896A20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7D7916"/>
    <w:multiLevelType w:val="hybridMultilevel"/>
    <w:tmpl w:val="233E5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B27E1B"/>
    <w:multiLevelType w:val="multilevel"/>
    <w:tmpl w:val="5824DA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6EE8"/>
    <w:rsid w:val="00256EE8"/>
    <w:rsid w:val="002F64D1"/>
    <w:rsid w:val="0033524C"/>
    <w:rsid w:val="00987D4D"/>
    <w:rsid w:val="00D9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2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33524C"/>
    <w:pPr>
      <w:tabs>
        <w:tab w:val="center" w:pos="4320"/>
        <w:tab w:val="right" w:pos="8640"/>
      </w:tabs>
      <w:spacing w:line="240" w:lineRule="auto"/>
    </w:pPr>
  </w:style>
  <w:style w:type="character" w:customStyle="1" w:styleId="HeaderChar">
    <w:name w:val="Header Char"/>
    <w:basedOn w:val="DefaultParagraphFont"/>
    <w:link w:val="Header"/>
    <w:uiPriority w:val="99"/>
    <w:rsid w:val="0033524C"/>
  </w:style>
  <w:style w:type="paragraph" w:styleId="Footer">
    <w:name w:val="footer"/>
    <w:basedOn w:val="Normal"/>
    <w:link w:val="FooterChar"/>
    <w:uiPriority w:val="99"/>
    <w:unhideWhenUsed/>
    <w:rsid w:val="0033524C"/>
    <w:pPr>
      <w:tabs>
        <w:tab w:val="center" w:pos="4320"/>
        <w:tab w:val="right" w:pos="8640"/>
      </w:tabs>
      <w:spacing w:line="240" w:lineRule="auto"/>
    </w:pPr>
  </w:style>
  <w:style w:type="character" w:customStyle="1" w:styleId="FooterChar">
    <w:name w:val="Footer Char"/>
    <w:basedOn w:val="DefaultParagraphFont"/>
    <w:link w:val="Footer"/>
    <w:uiPriority w:val="99"/>
    <w:rsid w:val="003352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33524C"/>
    <w:pPr>
      <w:tabs>
        <w:tab w:val="center" w:pos="4320"/>
        <w:tab w:val="right" w:pos="8640"/>
      </w:tabs>
      <w:spacing w:line="240" w:lineRule="auto"/>
    </w:pPr>
  </w:style>
  <w:style w:type="character" w:customStyle="1" w:styleId="HeaderChar">
    <w:name w:val="Header Char"/>
    <w:basedOn w:val="DefaultParagraphFont"/>
    <w:link w:val="Header"/>
    <w:uiPriority w:val="99"/>
    <w:rsid w:val="0033524C"/>
  </w:style>
  <w:style w:type="paragraph" w:styleId="Footer">
    <w:name w:val="footer"/>
    <w:basedOn w:val="Normal"/>
    <w:link w:val="FooterChar"/>
    <w:uiPriority w:val="99"/>
    <w:unhideWhenUsed/>
    <w:rsid w:val="0033524C"/>
    <w:pPr>
      <w:tabs>
        <w:tab w:val="center" w:pos="4320"/>
        <w:tab w:val="right" w:pos="8640"/>
      </w:tabs>
      <w:spacing w:line="240" w:lineRule="auto"/>
    </w:pPr>
  </w:style>
  <w:style w:type="character" w:customStyle="1" w:styleId="FooterChar">
    <w:name w:val="Footer Char"/>
    <w:basedOn w:val="DefaultParagraphFont"/>
    <w:link w:val="Footer"/>
    <w:uiPriority w:val="99"/>
    <w:rsid w:val="0033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2016-09-15T17:02:00Z</dcterms:created>
  <dcterms:modified xsi:type="dcterms:W3CDTF">2016-09-15T17:23:00Z</dcterms:modified>
</cp:coreProperties>
</file>