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51" w:rsidRPr="00365044" w:rsidRDefault="00F810BC">
      <w:pPr>
        <w:rPr>
          <w:rFonts w:ascii="Noteworthy Light" w:hAnsi="Noteworthy Light"/>
        </w:rPr>
      </w:pPr>
      <w:r w:rsidRPr="00365044">
        <w:rPr>
          <w:rFonts w:ascii="Noteworthy Light" w:hAnsi="Noteworthy Light"/>
        </w:rPr>
        <w:t>Senior Literature</w:t>
      </w:r>
      <w:r w:rsidR="00D7709B">
        <w:rPr>
          <w:rFonts w:ascii="Noteworthy Light" w:hAnsi="Noteworthy Light"/>
        </w:rPr>
        <w:tab/>
      </w:r>
      <w:r w:rsidR="00D7709B">
        <w:rPr>
          <w:rFonts w:ascii="Noteworthy Light" w:hAnsi="Noteworthy Light"/>
        </w:rPr>
        <w:tab/>
      </w:r>
      <w:r w:rsidR="00D7709B">
        <w:rPr>
          <w:rFonts w:ascii="Noteworthy Light" w:hAnsi="Noteworthy Light"/>
        </w:rPr>
        <w:tab/>
      </w:r>
      <w:r w:rsidR="00D7709B">
        <w:rPr>
          <w:rFonts w:ascii="Noteworthy Light" w:hAnsi="Noteworthy Light"/>
        </w:rPr>
        <w:tab/>
        <w:t>Name: __________________________________ Hr:_____</w:t>
      </w:r>
    </w:p>
    <w:p w:rsidR="00F810BC" w:rsidRPr="00365044" w:rsidRDefault="00F810BC">
      <w:pPr>
        <w:rPr>
          <w:rFonts w:ascii="Noteworthy Light" w:hAnsi="Noteworthy Light"/>
        </w:rPr>
      </w:pPr>
      <w:r w:rsidRPr="00365044">
        <w:rPr>
          <w:rFonts w:ascii="Noteworthy Light" w:hAnsi="Noteworthy Light"/>
        </w:rPr>
        <w:t>Nicolia</w:t>
      </w:r>
    </w:p>
    <w:p w:rsidR="00F810BC" w:rsidRPr="00D7709B" w:rsidRDefault="00F810BC" w:rsidP="00365044">
      <w:pPr>
        <w:jc w:val="center"/>
        <w:rPr>
          <w:rFonts w:ascii="Lucida Blackletter" w:hAnsi="Lucida Blackletter" w:cs="Brush Script MT Italic"/>
          <w:sz w:val="52"/>
          <w:szCs w:val="44"/>
        </w:rPr>
      </w:pPr>
      <w:r w:rsidRPr="00D7709B">
        <w:rPr>
          <w:rFonts w:ascii="Lucida Blackletter" w:hAnsi="Lucida Blackletter" w:cs="Brush Script MT Italic"/>
          <w:sz w:val="52"/>
          <w:szCs w:val="44"/>
        </w:rPr>
        <w:t>Macbeth</w:t>
      </w:r>
    </w:p>
    <w:p w:rsidR="00F810BC" w:rsidRPr="00365044" w:rsidRDefault="00F810BC">
      <w:pPr>
        <w:rPr>
          <w:rFonts w:ascii="Noteworthy Light" w:hAnsi="Noteworthy Light"/>
        </w:rPr>
      </w:pPr>
    </w:p>
    <w:p w:rsidR="00F810BC" w:rsidRPr="00365044" w:rsidRDefault="00116DA3">
      <w:pPr>
        <w:rPr>
          <w:rFonts w:ascii="Noteworthy Light" w:hAnsi="Noteworthy Light"/>
          <w:b/>
        </w:rPr>
      </w:pPr>
      <w:r>
        <w:rPr>
          <w:rFonts w:ascii="Noteworthy Light" w:hAnsi="Noteworthy Light"/>
          <w:b/>
        </w:rPr>
        <w:t>Act Three</w:t>
      </w:r>
      <w:r w:rsidR="00F810BC" w:rsidRPr="00365044">
        <w:rPr>
          <w:rFonts w:ascii="Noteworthy Light" w:hAnsi="Noteworthy Light"/>
          <w:b/>
        </w:rPr>
        <w:t>- Comprehension Check</w:t>
      </w:r>
    </w:p>
    <w:p w:rsidR="00F810BC" w:rsidRPr="00365044" w:rsidRDefault="00F810BC">
      <w:pPr>
        <w:rPr>
          <w:rFonts w:ascii="Noteworthy Light" w:hAnsi="Noteworthy Light"/>
        </w:rPr>
      </w:pPr>
      <w:r w:rsidRPr="00365044">
        <w:rPr>
          <w:rFonts w:ascii="Noteworthy Light" w:hAnsi="Noteworthy Light"/>
          <w:u w:val="single"/>
        </w:rPr>
        <w:t>Directions:</w:t>
      </w:r>
      <w:r w:rsidRPr="00365044">
        <w:rPr>
          <w:rFonts w:ascii="Noteworthy Light" w:hAnsi="Noteworthy Light"/>
        </w:rPr>
        <w:t xml:space="preserve"> To give you a comprehensive understanding of all aspects of the play, answer the following questions.</w:t>
      </w:r>
    </w:p>
    <w:p w:rsidR="00F810BC" w:rsidRPr="00365044" w:rsidRDefault="00F810BC">
      <w:pPr>
        <w:rPr>
          <w:rFonts w:ascii="Noteworthy Light" w:hAnsi="Noteworthy Light"/>
        </w:rPr>
      </w:pPr>
    </w:p>
    <w:p w:rsidR="00365044" w:rsidRDefault="00365044">
      <w:pPr>
        <w:rPr>
          <w:rFonts w:ascii="Noteworthy Light" w:hAnsi="Noteworthy Light"/>
          <w:highlight w:val="lightGray"/>
        </w:rPr>
        <w:sectPr w:rsidR="00365044" w:rsidSect="008F523B">
          <w:pgSz w:w="12240" w:h="15840"/>
          <w:pgMar w:top="720" w:right="720" w:bottom="720" w:left="720" w:header="720" w:footer="720" w:gutter="0"/>
          <w:cols w:space="720"/>
          <w:docGrid w:linePitch="360"/>
        </w:sectPr>
      </w:pPr>
    </w:p>
    <w:p w:rsidR="00F810BC" w:rsidRPr="00D7709B" w:rsidRDefault="00F810BC">
      <w:pPr>
        <w:rPr>
          <w:rFonts w:ascii="Noteworthy Light" w:hAnsi="Noteworthy Light"/>
          <w:sz w:val="20"/>
          <w:szCs w:val="20"/>
        </w:rPr>
      </w:pPr>
      <w:r w:rsidRPr="00D7709B">
        <w:rPr>
          <w:rFonts w:ascii="Noteworthy Light" w:hAnsi="Noteworthy Light"/>
          <w:sz w:val="20"/>
          <w:szCs w:val="20"/>
          <w:highlight w:val="lightGray"/>
        </w:rPr>
        <w:lastRenderedPageBreak/>
        <w:t>Scene 1</w:t>
      </w:r>
    </w:p>
    <w:p w:rsidR="00F810BC"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 xml:space="preserve">What </w:t>
      </w:r>
      <w:r w:rsidR="001E36B7">
        <w:rPr>
          <w:rFonts w:ascii="Noteworthy Light" w:hAnsi="Noteworthy Light"/>
          <w:sz w:val="20"/>
          <w:szCs w:val="20"/>
        </w:rPr>
        <w:t>suspicion</w:t>
      </w:r>
      <w:r>
        <w:rPr>
          <w:rFonts w:ascii="Noteworthy Light" w:hAnsi="Noteworthy Light"/>
          <w:sz w:val="20"/>
          <w:szCs w:val="20"/>
        </w:rPr>
        <w:t xml:space="preserve"> about Macbeth does Banquo reveal in his sol</w:t>
      </w:r>
      <w:r w:rsidR="001E36B7">
        <w:rPr>
          <w:rFonts w:ascii="Noteworthy Light" w:hAnsi="Noteworthy Light"/>
          <w:sz w:val="20"/>
          <w:szCs w:val="20"/>
        </w:rPr>
        <w:t>iloq</w:t>
      </w:r>
      <w:r>
        <w:rPr>
          <w:rFonts w:ascii="Noteworthy Light" w:hAnsi="Noteworthy Light"/>
          <w:sz w:val="20"/>
          <w:szCs w:val="20"/>
        </w:rPr>
        <w:t>uy?</w:t>
      </w:r>
    </w:p>
    <w:p w:rsidR="001E36B7" w:rsidRDefault="001E36B7" w:rsidP="001E36B7">
      <w:pPr>
        <w:rPr>
          <w:rFonts w:ascii="Noteworthy Light" w:hAnsi="Noteworthy Light"/>
          <w:sz w:val="20"/>
          <w:szCs w:val="20"/>
        </w:rPr>
      </w:pPr>
    </w:p>
    <w:p w:rsidR="00CB70C0" w:rsidRDefault="00CB70C0" w:rsidP="001E36B7">
      <w:pPr>
        <w:rPr>
          <w:rFonts w:ascii="Noteworthy Light" w:hAnsi="Noteworthy Light"/>
          <w:sz w:val="20"/>
          <w:szCs w:val="20"/>
        </w:rPr>
      </w:pPr>
    </w:p>
    <w:p w:rsidR="001E36B7" w:rsidRPr="001E36B7" w:rsidRDefault="001E36B7" w:rsidP="001E36B7">
      <w:pPr>
        <w:rPr>
          <w:rFonts w:ascii="Noteworthy Light" w:hAnsi="Noteworthy Light"/>
          <w:sz w:val="20"/>
          <w:szCs w:val="20"/>
        </w:rPr>
      </w:pPr>
    </w:p>
    <w:p w:rsidR="00116DA3"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What is Banquo hoping for?</w:t>
      </w:r>
    </w:p>
    <w:p w:rsidR="001E36B7" w:rsidRDefault="001E36B7" w:rsidP="001E36B7">
      <w:pPr>
        <w:rPr>
          <w:rFonts w:ascii="Noteworthy Light" w:hAnsi="Noteworthy Light"/>
          <w:sz w:val="20"/>
          <w:szCs w:val="20"/>
        </w:rPr>
      </w:pPr>
    </w:p>
    <w:p w:rsidR="001E36B7" w:rsidRDefault="001E36B7" w:rsidP="001E36B7">
      <w:pPr>
        <w:rPr>
          <w:rFonts w:ascii="Noteworthy Light" w:hAnsi="Noteworthy Light"/>
          <w:sz w:val="20"/>
          <w:szCs w:val="20"/>
        </w:rPr>
      </w:pPr>
    </w:p>
    <w:p w:rsidR="00CB70C0" w:rsidRDefault="00CB70C0" w:rsidP="001E36B7">
      <w:pPr>
        <w:rPr>
          <w:rFonts w:ascii="Noteworthy Light" w:hAnsi="Noteworthy Light"/>
          <w:sz w:val="20"/>
          <w:szCs w:val="20"/>
        </w:rPr>
      </w:pPr>
    </w:p>
    <w:p w:rsidR="00CB70C0" w:rsidRPr="001E36B7" w:rsidRDefault="00CB70C0" w:rsidP="001E36B7">
      <w:pPr>
        <w:rPr>
          <w:rFonts w:ascii="Noteworthy Light" w:hAnsi="Noteworthy Light"/>
          <w:sz w:val="20"/>
          <w:szCs w:val="20"/>
        </w:rPr>
      </w:pPr>
    </w:p>
    <w:p w:rsidR="00116DA3"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What does Macb</w:t>
      </w:r>
      <w:r w:rsidR="001E36B7">
        <w:rPr>
          <w:rFonts w:ascii="Noteworthy Light" w:hAnsi="Noteworthy Light"/>
          <w:sz w:val="20"/>
          <w:szCs w:val="20"/>
        </w:rPr>
        <w:t>e</w:t>
      </w:r>
      <w:r>
        <w:rPr>
          <w:rFonts w:ascii="Noteworthy Light" w:hAnsi="Noteworthy Light"/>
          <w:sz w:val="20"/>
          <w:szCs w:val="20"/>
        </w:rPr>
        <w:t>th say the “bloody cousins” (Malco</w:t>
      </w:r>
      <w:r w:rsidR="001E36B7">
        <w:rPr>
          <w:rFonts w:ascii="Noteworthy Light" w:hAnsi="Noteworthy Light"/>
          <w:sz w:val="20"/>
          <w:szCs w:val="20"/>
        </w:rPr>
        <w:t>lm and Donalbain</w:t>
      </w:r>
      <w:r>
        <w:rPr>
          <w:rFonts w:ascii="Noteworthy Light" w:hAnsi="Noteworthy Light"/>
          <w:sz w:val="20"/>
          <w:szCs w:val="20"/>
        </w:rPr>
        <w:t>) are up to?</w:t>
      </w:r>
    </w:p>
    <w:p w:rsidR="001E36B7" w:rsidRDefault="001E36B7" w:rsidP="001E36B7">
      <w:pPr>
        <w:rPr>
          <w:rFonts w:ascii="Noteworthy Light" w:hAnsi="Noteworthy Light"/>
          <w:sz w:val="20"/>
          <w:szCs w:val="20"/>
        </w:rPr>
      </w:pPr>
    </w:p>
    <w:p w:rsidR="00CB70C0" w:rsidRDefault="00CB70C0" w:rsidP="001E36B7">
      <w:pPr>
        <w:rPr>
          <w:rFonts w:ascii="Noteworthy Light" w:hAnsi="Noteworthy Light"/>
          <w:sz w:val="20"/>
          <w:szCs w:val="20"/>
        </w:rPr>
      </w:pPr>
    </w:p>
    <w:p w:rsidR="00CB70C0" w:rsidRDefault="00CB70C0" w:rsidP="001E36B7">
      <w:pPr>
        <w:rPr>
          <w:rFonts w:ascii="Noteworthy Light" w:hAnsi="Noteworthy Light"/>
          <w:sz w:val="20"/>
          <w:szCs w:val="20"/>
        </w:rPr>
      </w:pPr>
    </w:p>
    <w:p w:rsidR="001E36B7" w:rsidRPr="001E36B7" w:rsidRDefault="001E36B7" w:rsidP="001E36B7">
      <w:pPr>
        <w:rPr>
          <w:rFonts w:ascii="Noteworthy Light" w:hAnsi="Noteworthy Light"/>
          <w:sz w:val="20"/>
          <w:szCs w:val="20"/>
        </w:rPr>
      </w:pPr>
    </w:p>
    <w:p w:rsidR="00116DA3"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For what reasons does Macbeth want Banquo murdered?</w:t>
      </w:r>
    </w:p>
    <w:p w:rsidR="001E36B7" w:rsidRDefault="001E36B7" w:rsidP="001E36B7">
      <w:pPr>
        <w:rPr>
          <w:rFonts w:ascii="Noteworthy Light" w:hAnsi="Noteworthy Light"/>
          <w:sz w:val="20"/>
          <w:szCs w:val="20"/>
        </w:rPr>
      </w:pPr>
    </w:p>
    <w:p w:rsidR="001E36B7" w:rsidRDefault="001E36B7" w:rsidP="001E36B7">
      <w:pPr>
        <w:rPr>
          <w:rFonts w:ascii="Noteworthy Light" w:hAnsi="Noteworthy Light"/>
          <w:sz w:val="20"/>
          <w:szCs w:val="20"/>
        </w:rPr>
      </w:pPr>
    </w:p>
    <w:p w:rsidR="00CB70C0" w:rsidRDefault="00CB70C0" w:rsidP="001E36B7">
      <w:pPr>
        <w:rPr>
          <w:rFonts w:ascii="Noteworthy Light" w:hAnsi="Noteworthy Light"/>
          <w:sz w:val="20"/>
          <w:szCs w:val="20"/>
        </w:rPr>
      </w:pPr>
    </w:p>
    <w:p w:rsidR="00CB70C0" w:rsidRPr="001E36B7" w:rsidRDefault="00CB70C0" w:rsidP="001E36B7">
      <w:pPr>
        <w:rPr>
          <w:rFonts w:ascii="Noteworthy Light" w:hAnsi="Noteworthy Light"/>
          <w:sz w:val="20"/>
          <w:szCs w:val="20"/>
        </w:rPr>
      </w:pPr>
    </w:p>
    <w:p w:rsidR="00116DA3"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What reason does Macbeth give for not killing Banquo himself?</w:t>
      </w:r>
    </w:p>
    <w:p w:rsidR="001E36B7" w:rsidRDefault="001E36B7" w:rsidP="001E36B7">
      <w:pPr>
        <w:rPr>
          <w:rFonts w:ascii="Noteworthy Light" w:hAnsi="Noteworthy Light"/>
          <w:sz w:val="20"/>
          <w:szCs w:val="20"/>
        </w:rPr>
      </w:pPr>
    </w:p>
    <w:p w:rsidR="001E36B7" w:rsidRDefault="001E36B7" w:rsidP="001E36B7">
      <w:pPr>
        <w:rPr>
          <w:rFonts w:ascii="Noteworthy Light" w:hAnsi="Noteworthy Light"/>
          <w:sz w:val="20"/>
          <w:szCs w:val="20"/>
        </w:rPr>
      </w:pPr>
    </w:p>
    <w:p w:rsidR="00CB70C0" w:rsidRPr="001E36B7" w:rsidRDefault="00CB70C0" w:rsidP="001E36B7">
      <w:pPr>
        <w:rPr>
          <w:rFonts w:ascii="Noteworthy Light" w:hAnsi="Noteworthy Light"/>
          <w:sz w:val="20"/>
          <w:szCs w:val="20"/>
        </w:rPr>
      </w:pPr>
    </w:p>
    <w:p w:rsidR="00116DA3"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When does Macbeth want Banquo and Fleance killed?</w:t>
      </w:r>
    </w:p>
    <w:p w:rsidR="001E36B7" w:rsidRDefault="001E36B7" w:rsidP="001E36B7">
      <w:pPr>
        <w:rPr>
          <w:rFonts w:ascii="Noteworthy Light" w:hAnsi="Noteworthy Light"/>
          <w:sz w:val="20"/>
          <w:szCs w:val="20"/>
        </w:rPr>
      </w:pPr>
    </w:p>
    <w:p w:rsidR="00CB70C0" w:rsidRDefault="00CB70C0" w:rsidP="001E36B7">
      <w:pPr>
        <w:rPr>
          <w:rFonts w:ascii="Noteworthy Light" w:hAnsi="Noteworthy Light"/>
          <w:sz w:val="20"/>
          <w:szCs w:val="20"/>
        </w:rPr>
      </w:pPr>
    </w:p>
    <w:p w:rsidR="00CB70C0" w:rsidRDefault="00CB70C0" w:rsidP="001E36B7">
      <w:pPr>
        <w:rPr>
          <w:rFonts w:ascii="Noteworthy Light" w:hAnsi="Noteworthy Light"/>
          <w:sz w:val="20"/>
          <w:szCs w:val="20"/>
        </w:rPr>
      </w:pPr>
    </w:p>
    <w:p w:rsidR="001E36B7" w:rsidRPr="001E36B7" w:rsidRDefault="001E36B7" w:rsidP="001E36B7">
      <w:pPr>
        <w:rPr>
          <w:rFonts w:ascii="Noteworthy Light" w:hAnsi="Noteworthy Light"/>
          <w:sz w:val="20"/>
          <w:szCs w:val="20"/>
        </w:rPr>
      </w:pPr>
    </w:p>
    <w:p w:rsidR="00116DA3"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How are Macbeth’s fears justified in this scene?</w:t>
      </w:r>
    </w:p>
    <w:p w:rsidR="004F68A4" w:rsidRDefault="004F68A4" w:rsidP="00F810BC">
      <w:pPr>
        <w:rPr>
          <w:rFonts w:ascii="Noteworthy Light" w:hAnsi="Noteworthy Light"/>
          <w:sz w:val="20"/>
          <w:szCs w:val="20"/>
          <w:highlight w:val="lightGray"/>
        </w:rPr>
      </w:pPr>
    </w:p>
    <w:p w:rsidR="00F810BC" w:rsidRPr="00D7709B" w:rsidRDefault="00F810BC" w:rsidP="00F810BC">
      <w:pPr>
        <w:rPr>
          <w:rFonts w:ascii="Noteworthy Light" w:hAnsi="Noteworthy Light"/>
          <w:sz w:val="20"/>
          <w:szCs w:val="20"/>
        </w:rPr>
      </w:pPr>
      <w:r w:rsidRPr="00D7709B">
        <w:rPr>
          <w:rFonts w:ascii="Noteworthy Light" w:hAnsi="Noteworthy Light"/>
          <w:sz w:val="20"/>
          <w:szCs w:val="20"/>
          <w:highlight w:val="lightGray"/>
        </w:rPr>
        <w:lastRenderedPageBreak/>
        <w:t>Scene 2</w:t>
      </w:r>
    </w:p>
    <w:p w:rsidR="00F810BC"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 xml:space="preserve"> How is Lady Macbeth feeling about b</w:t>
      </w:r>
      <w:r w:rsidR="001E36B7">
        <w:rPr>
          <w:rFonts w:ascii="Noteworthy Light" w:hAnsi="Noteworthy Light"/>
          <w:sz w:val="20"/>
          <w:szCs w:val="20"/>
        </w:rPr>
        <w:t>e</w:t>
      </w:r>
      <w:r>
        <w:rPr>
          <w:rFonts w:ascii="Noteworthy Light" w:hAnsi="Noteworthy Light"/>
          <w:sz w:val="20"/>
          <w:szCs w:val="20"/>
        </w:rPr>
        <w:t>ing Queen?</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What is Lady Macbeth’s problem with Macbeth?</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16DA3" w:rsidP="00F810BC">
      <w:pPr>
        <w:pStyle w:val="ListParagraph"/>
        <w:numPr>
          <w:ilvl w:val="0"/>
          <w:numId w:val="1"/>
        </w:numPr>
        <w:rPr>
          <w:rFonts w:ascii="Noteworthy Light" w:hAnsi="Noteworthy Light"/>
          <w:sz w:val="20"/>
          <w:szCs w:val="20"/>
        </w:rPr>
      </w:pPr>
      <w:r>
        <w:rPr>
          <w:rFonts w:ascii="Noteworthy Light" w:hAnsi="Noteworthy Light"/>
          <w:sz w:val="20"/>
          <w:szCs w:val="20"/>
        </w:rPr>
        <w:t>What does Macbeth mean b “’Be innocent of the knowledge, dearest chuck/ Till thou applaud the deed”?</w:t>
      </w:r>
    </w:p>
    <w:p w:rsidR="00D7709B" w:rsidRDefault="00D7709B" w:rsidP="00365044">
      <w:pPr>
        <w:rPr>
          <w:rFonts w:ascii="Noteworthy Light" w:hAnsi="Noteworthy Light"/>
          <w:sz w:val="20"/>
          <w:szCs w:val="20"/>
        </w:rPr>
      </w:pPr>
    </w:p>
    <w:p w:rsidR="00CB70C0" w:rsidRDefault="00CB70C0" w:rsidP="00365044">
      <w:pPr>
        <w:rPr>
          <w:rFonts w:ascii="Noteworthy Light" w:hAnsi="Noteworthy Light"/>
          <w:sz w:val="20"/>
          <w:szCs w:val="20"/>
        </w:rPr>
      </w:pPr>
    </w:p>
    <w:p w:rsidR="00CB70C0" w:rsidRPr="00D7709B" w:rsidRDefault="00CB70C0" w:rsidP="00365044">
      <w:pPr>
        <w:rPr>
          <w:rFonts w:ascii="Noteworthy Light" w:hAnsi="Noteworthy Light"/>
          <w:sz w:val="20"/>
          <w:szCs w:val="20"/>
        </w:rPr>
      </w:pPr>
    </w:p>
    <w:p w:rsidR="00365044" w:rsidRPr="00D7709B" w:rsidRDefault="00365044" w:rsidP="00365044">
      <w:pPr>
        <w:rPr>
          <w:rFonts w:ascii="Noteworthy Light" w:hAnsi="Noteworthy Light"/>
          <w:sz w:val="20"/>
          <w:szCs w:val="20"/>
        </w:rPr>
      </w:pPr>
    </w:p>
    <w:p w:rsidR="00F810BC" w:rsidRPr="00D7709B" w:rsidRDefault="00F810BC" w:rsidP="00F810BC">
      <w:pPr>
        <w:rPr>
          <w:rFonts w:ascii="Noteworthy Light" w:hAnsi="Noteworthy Light"/>
          <w:sz w:val="20"/>
          <w:szCs w:val="20"/>
        </w:rPr>
      </w:pPr>
    </w:p>
    <w:p w:rsidR="00F810BC" w:rsidRPr="00D7709B" w:rsidRDefault="00F810BC" w:rsidP="00F810BC">
      <w:pPr>
        <w:rPr>
          <w:rFonts w:ascii="Noteworthy Light" w:hAnsi="Noteworthy Light"/>
          <w:sz w:val="20"/>
          <w:szCs w:val="20"/>
        </w:rPr>
      </w:pPr>
      <w:r w:rsidRPr="00D7709B">
        <w:rPr>
          <w:rFonts w:ascii="Noteworthy Light" w:hAnsi="Noteworthy Light"/>
          <w:sz w:val="20"/>
          <w:szCs w:val="20"/>
          <w:highlight w:val="lightGray"/>
        </w:rPr>
        <w:t>Scene 3</w:t>
      </w:r>
    </w:p>
    <w:p w:rsidR="00365044" w:rsidRDefault="00116DA3" w:rsidP="00116DA3">
      <w:pPr>
        <w:pStyle w:val="ListParagraph"/>
        <w:numPr>
          <w:ilvl w:val="0"/>
          <w:numId w:val="1"/>
        </w:numPr>
        <w:rPr>
          <w:rFonts w:ascii="Noteworthy Light" w:hAnsi="Noteworthy Light"/>
          <w:sz w:val="20"/>
          <w:szCs w:val="20"/>
        </w:rPr>
      </w:pPr>
      <w:r>
        <w:rPr>
          <w:rFonts w:ascii="Noteworthy Light" w:hAnsi="Noteworthy Light"/>
          <w:sz w:val="20"/>
          <w:szCs w:val="20"/>
        </w:rPr>
        <w:t xml:space="preserve">What does the second murderer mean when he </w:t>
      </w:r>
      <w:r w:rsidR="001E36B7">
        <w:rPr>
          <w:rFonts w:ascii="Noteworthy Light" w:hAnsi="Noteworthy Light"/>
          <w:sz w:val="20"/>
          <w:szCs w:val="20"/>
        </w:rPr>
        <w:t>says</w:t>
      </w:r>
      <w:r>
        <w:rPr>
          <w:rFonts w:ascii="Noteworthy Light" w:hAnsi="Noteworthy Light"/>
          <w:sz w:val="20"/>
          <w:szCs w:val="20"/>
        </w:rPr>
        <w:t xml:space="preserve"> “We have lost/ Best half of our affair”?</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16DA3" w:rsidP="00116DA3">
      <w:pPr>
        <w:pStyle w:val="ListParagraph"/>
        <w:numPr>
          <w:ilvl w:val="0"/>
          <w:numId w:val="1"/>
        </w:numPr>
        <w:rPr>
          <w:rFonts w:ascii="Noteworthy Light" w:hAnsi="Noteworthy Light"/>
          <w:sz w:val="20"/>
          <w:szCs w:val="20"/>
        </w:rPr>
      </w:pPr>
      <w:r>
        <w:rPr>
          <w:rFonts w:ascii="Noteworthy Light" w:hAnsi="Noteworthy Light"/>
          <w:sz w:val="20"/>
          <w:szCs w:val="20"/>
        </w:rPr>
        <w:t xml:space="preserve">Some scholars believe that the third murderer might be Macbeth himself. Draw an argument as to whether Macbeth </w:t>
      </w:r>
      <w:r w:rsidR="001E36B7">
        <w:rPr>
          <w:rFonts w:ascii="Noteworthy Light" w:hAnsi="Noteworthy Light"/>
          <w:sz w:val="20"/>
          <w:szCs w:val="20"/>
        </w:rPr>
        <w:t>would</w:t>
      </w:r>
      <w:r>
        <w:rPr>
          <w:rFonts w:ascii="Noteworthy Light" w:hAnsi="Noteworthy Light"/>
          <w:sz w:val="20"/>
          <w:szCs w:val="20"/>
        </w:rPr>
        <w:t xml:space="preserve"> participate I the murder or not. Give reasons for your position. </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F810BC" w:rsidRPr="00D7709B" w:rsidRDefault="00F810BC" w:rsidP="00F810BC">
      <w:pPr>
        <w:rPr>
          <w:rFonts w:ascii="Noteworthy Light" w:hAnsi="Noteworthy Light"/>
          <w:sz w:val="20"/>
          <w:szCs w:val="20"/>
        </w:rPr>
      </w:pPr>
      <w:r w:rsidRPr="00D7709B">
        <w:rPr>
          <w:rFonts w:ascii="Noteworthy Light" w:hAnsi="Noteworthy Light"/>
          <w:sz w:val="20"/>
          <w:szCs w:val="20"/>
          <w:highlight w:val="lightGray"/>
        </w:rPr>
        <w:lastRenderedPageBreak/>
        <w:t>Scene 4</w:t>
      </w:r>
      <w:r w:rsidRPr="00D7709B">
        <w:rPr>
          <w:rFonts w:ascii="Noteworthy Light" w:hAnsi="Noteworthy Light"/>
          <w:sz w:val="20"/>
          <w:szCs w:val="20"/>
        </w:rPr>
        <w:t xml:space="preserve"> </w:t>
      </w:r>
    </w:p>
    <w:p w:rsidR="00F810BC" w:rsidRDefault="00116DA3"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How does Macbeth react to the news that Fleance escaped?</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16DA3"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 xml:space="preserve">Macbeth’s sightings have gotten worse, as he insists he sees Banquo’s ghost. How might this </w:t>
      </w:r>
      <w:r w:rsidR="001E36B7">
        <w:rPr>
          <w:rFonts w:ascii="Noteworthy Light" w:hAnsi="Noteworthy Light"/>
          <w:sz w:val="20"/>
          <w:szCs w:val="20"/>
        </w:rPr>
        <w:t>progression</w:t>
      </w:r>
      <w:r>
        <w:rPr>
          <w:rFonts w:ascii="Noteworthy Light" w:hAnsi="Noteworthy Light"/>
          <w:sz w:val="20"/>
          <w:szCs w:val="20"/>
        </w:rPr>
        <w:t xml:space="preserve"> be a reflection of Macbeth’s mental state?</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16DA3"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What explanation does Lady Macbeth give for Macbeth’ behavior?</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16DA3"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How does Lady Macbeth try to calm Macbeth down?</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16DA3"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 xml:space="preserve">What is your explanation for the appearance of Banquo’s ghost at the table? </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E36B7"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Why</w:t>
      </w:r>
      <w:r w:rsidR="00116DA3">
        <w:rPr>
          <w:rFonts w:ascii="Noteworthy Light" w:hAnsi="Noteworthy Light"/>
          <w:sz w:val="20"/>
          <w:szCs w:val="20"/>
        </w:rPr>
        <w:t xml:space="preserve"> do you think Macbeth is the only one who can see him?</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16DA3"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 xml:space="preserve">Besides Banquo, who was conspicuously absent from the banquet? </w:t>
      </w: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Pr="00116DA3" w:rsidRDefault="00116DA3" w:rsidP="00116DA3">
      <w:pPr>
        <w:ind w:left="180"/>
        <w:rPr>
          <w:rFonts w:ascii="Noteworthy Light" w:hAnsi="Noteworthy Light"/>
          <w:sz w:val="20"/>
          <w:szCs w:val="20"/>
        </w:rPr>
      </w:pPr>
      <w:r w:rsidRPr="00116DA3">
        <w:rPr>
          <w:rFonts w:ascii="Noteworthy Light" w:hAnsi="Noteworthy Light"/>
          <w:sz w:val="20"/>
          <w:szCs w:val="20"/>
        </w:rPr>
        <w:t xml:space="preserve"> </w:t>
      </w:r>
      <w:r w:rsidRPr="00116DA3">
        <w:rPr>
          <w:rFonts w:ascii="Noteworthy Light" w:hAnsi="Noteworthy Light"/>
          <w:sz w:val="20"/>
          <w:szCs w:val="20"/>
          <w:highlight w:val="lightGray"/>
        </w:rPr>
        <w:t>Scene 5</w:t>
      </w:r>
      <w:r w:rsidRPr="00116DA3">
        <w:rPr>
          <w:rFonts w:ascii="Noteworthy Light" w:hAnsi="Noteworthy Light"/>
          <w:sz w:val="20"/>
          <w:szCs w:val="20"/>
        </w:rPr>
        <w:t xml:space="preserve"> </w:t>
      </w:r>
    </w:p>
    <w:p w:rsidR="00116DA3" w:rsidRDefault="00116DA3"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 xml:space="preserve"> </w:t>
      </w:r>
      <w:r w:rsidR="001E36B7">
        <w:rPr>
          <w:rFonts w:ascii="Noteworthy Light" w:hAnsi="Noteworthy Light"/>
          <w:sz w:val="20"/>
          <w:szCs w:val="20"/>
        </w:rPr>
        <w:t>Scholars believe that scene five was not written by Shakespeare, but was added later. Why do you think this scene was added at this point? (Consider what has just happened in the play).</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E36B7" w:rsidRDefault="001E36B7"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Why is Hecate angry?</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E36B7" w:rsidRDefault="001E36B7"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What does Hecate say will soon be coming?</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E36B7" w:rsidRDefault="001E36B7"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What do you think Hecate means when she says “And you all know security/ Is mortals’ chiefest enemy”?</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E36B7" w:rsidRDefault="001E36B7"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Some producers/ directors often omit this scene from their productions. Do you think removing this scene would change the play? Why or Why not?</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Default="00116DA3" w:rsidP="001E36B7">
      <w:pPr>
        <w:pStyle w:val="ListParagraph"/>
        <w:ind w:left="180"/>
        <w:rPr>
          <w:rFonts w:ascii="Noteworthy Light" w:hAnsi="Noteworthy Light"/>
          <w:sz w:val="20"/>
          <w:szCs w:val="20"/>
        </w:rPr>
      </w:pPr>
      <w:r>
        <w:rPr>
          <w:rFonts w:ascii="Noteworthy Light" w:hAnsi="Noteworthy Light"/>
          <w:sz w:val="20"/>
          <w:szCs w:val="20"/>
        </w:rPr>
        <w:t xml:space="preserve">  </w:t>
      </w:r>
    </w:p>
    <w:p w:rsidR="00116DA3" w:rsidRDefault="00116DA3" w:rsidP="00116DA3">
      <w:pPr>
        <w:rPr>
          <w:rFonts w:ascii="Noteworthy Light" w:hAnsi="Noteworthy Light"/>
          <w:sz w:val="20"/>
          <w:szCs w:val="20"/>
        </w:rPr>
      </w:pPr>
    </w:p>
    <w:p w:rsidR="00116DA3" w:rsidRPr="00116DA3" w:rsidRDefault="00116DA3" w:rsidP="00116DA3">
      <w:pPr>
        <w:rPr>
          <w:rFonts w:ascii="Noteworthy Light" w:hAnsi="Noteworthy Light"/>
          <w:sz w:val="20"/>
          <w:szCs w:val="20"/>
        </w:rPr>
      </w:pPr>
      <w:r w:rsidRPr="00116DA3">
        <w:rPr>
          <w:rFonts w:ascii="Noteworthy Light" w:hAnsi="Noteworthy Light"/>
          <w:sz w:val="20"/>
          <w:szCs w:val="20"/>
        </w:rPr>
        <w:t xml:space="preserve">  </w:t>
      </w:r>
    </w:p>
    <w:p w:rsidR="00116DA3" w:rsidRPr="00116DA3" w:rsidRDefault="00116DA3" w:rsidP="00116DA3">
      <w:pPr>
        <w:rPr>
          <w:rFonts w:ascii="Noteworthy Light" w:hAnsi="Noteworthy Light"/>
          <w:sz w:val="20"/>
          <w:szCs w:val="20"/>
        </w:rPr>
      </w:pPr>
      <w:r>
        <w:rPr>
          <w:rFonts w:ascii="Noteworthy Light" w:hAnsi="Noteworthy Light"/>
          <w:sz w:val="20"/>
          <w:szCs w:val="20"/>
          <w:highlight w:val="lightGray"/>
        </w:rPr>
        <w:t>Scene 6</w:t>
      </w:r>
      <w:r w:rsidRPr="00116DA3">
        <w:rPr>
          <w:rFonts w:ascii="Noteworthy Light" w:hAnsi="Noteworthy Light"/>
          <w:sz w:val="20"/>
          <w:szCs w:val="20"/>
        </w:rPr>
        <w:t xml:space="preserve"> </w:t>
      </w:r>
    </w:p>
    <w:p w:rsidR="00116DA3" w:rsidRDefault="00116DA3" w:rsidP="00365044">
      <w:pPr>
        <w:pStyle w:val="ListParagraph"/>
        <w:numPr>
          <w:ilvl w:val="0"/>
          <w:numId w:val="1"/>
        </w:numPr>
        <w:ind w:left="180" w:firstLine="0"/>
        <w:rPr>
          <w:rFonts w:ascii="Noteworthy Light" w:hAnsi="Noteworthy Light"/>
          <w:sz w:val="20"/>
          <w:szCs w:val="20"/>
        </w:rPr>
      </w:pPr>
      <w:r>
        <w:rPr>
          <w:rFonts w:ascii="Noteworthy Light" w:hAnsi="Noteworthy Light"/>
          <w:sz w:val="20"/>
          <w:szCs w:val="20"/>
        </w:rPr>
        <w:t xml:space="preserve"> </w:t>
      </w:r>
      <w:r w:rsidR="001E36B7">
        <w:rPr>
          <w:rFonts w:ascii="Noteworthy Light" w:hAnsi="Noteworthy Light"/>
          <w:sz w:val="20"/>
          <w:szCs w:val="20"/>
        </w:rPr>
        <w:t>What things does Lennox say have been “strangely borne”?</w:t>
      </w:r>
    </w:p>
    <w:p w:rsidR="00CB70C0" w:rsidRDefault="00CB70C0" w:rsidP="00CB70C0">
      <w:pPr>
        <w:rPr>
          <w:rFonts w:ascii="Noteworthy Light" w:hAnsi="Noteworthy Light"/>
          <w:sz w:val="20"/>
          <w:szCs w:val="20"/>
        </w:rPr>
      </w:pPr>
    </w:p>
    <w:p w:rsidR="00CB70C0" w:rsidRDefault="00CB70C0" w:rsidP="00CB70C0">
      <w:pPr>
        <w:rPr>
          <w:rFonts w:ascii="Noteworthy Light" w:hAnsi="Noteworthy Light"/>
          <w:sz w:val="20"/>
          <w:szCs w:val="20"/>
        </w:rPr>
      </w:pPr>
    </w:p>
    <w:p w:rsidR="00CB70C0" w:rsidRPr="00CB70C0" w:rsidRDefault="00CB70C0" w:rsidP="00CB70C0">
      <w:pPr>
        <w:rPr>
          <w:rFonts w:ascii="Noteworthy Light" w:hAnsi="Noteworthy Light"/>
          <w:sz w:val="20"/>
          <w:szCs w:val="20"/>
        </w:rPr>
      </w:pPr>
    </w:p>
    <w:p w:rsidR="00116DA3" w:rsidRPr="00CB70C0" w:rsidRDefault="001E36B7" w:rsidP="00116DA3">
      <w:pPr>
        <w:pStyle w:val="ListParagraph"/>
        <w:numPr>
          <w:ilvl w:val="0"/>
          <w:numId w:val="1"/>
        </w:numPr>
        <w:ind w:left="180" w:firstLine="0"/>
        <w:rPr>
          <w:rFonts w:ascii="Noteworthy Light" w:hAnsi="Noteworthy Light"/>
          <w:sz w:val="20"/>
          <w:szCs w:val="20"/>
        </w:rPr>
      </w:pPr>
      <w:r w:rsidRPr="00CB70C0">
        <w:rPr>
          <w:rFonts w:ascii="Noteworthy Light" w:hAnsi="Noteworthy Light"/>
          <w:sz w:val="20"/>
          <w:szCs w:val="20"/>
        </w:rPr>
        <w:t>What have Malcolm and Macduff been up to?</w:t>
      </w:r>
    </w:p>
    <w:p w:rsidR="004F68A4" w:rsidRPr="004F68A4" w:rsidRDefault="004F68A4" w:rsidP="004F68A4">
      <w:pPr>
        <w:rPr>
          <w:rFonts w:ascii="Noteworthy Light" w:hAnsi="Noteworthy Light"/>
          <w:sz w:val="20"/>
          <w:szCs w:val="20"/>
        </w:rPr>
      </w:pPr>
      <w:bookmarkStart w:id="0" w:name="_GoBack"/>
      <w:bookmarkEnd w:id="0"/>
    </w:p>
    <w:sectPr w:rsidR="004F68A4" w:rsidRPr="004F68A4" w:rsidSect="009D16B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Lucida Blackletter">
    <w:panose1 w:val="00000000000000000000"/>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53BF"/>
    <w:multiLevelType w:val="hybridMultilevel"/>
    <w:tmpl w:val="8E26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0BC"/>
    <w:rsid w:val="00116DA3"/>
    <w:rsid w:val="001E36B7"/>
    <w:rsid w:val="00365044"/>
    <w:rsid w:val="004F68A4"/>
    <w:rsid w:val="008F523B"/>
    <w:rsid w:val="009D16B7"/>
    <w:rsid w:val="00AF4DAB"/>
    <w:rsid w:val="00CB70C0"/>
    <w:rsid w:val="00D7709B"/>
    <w:rsid w:val="00E34851"/>
    <w:rsid w:val="00F81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2002</Characters>
  <Application>Microsoft Macintosh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2016-10-24T19:01:00Z</cp:lastPrinted>
  <dcterms:created xsi:type="dcterms:W3CDTF">2016-11-14T18:58:00Z</dcterms:created>
  <dcterms:modified xsi:type="dcterms:W3CDTF">2016-11-14T18:58:00Z</dcterms:modified>
</cp:coreProperties>
</file>